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40" w:rsidRPr="00121428" w:rsidRDefault="0087704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21428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D02E8B">
        <w:rPr>
          <w:rFonts w:ascii="Times New Roman" w:hAnsi="Times New Roman" w:cs="Times New Roman"/>
          <w:b/>
          <w:sz w:val="28"/>
          <w:szCs w:val="28"/>
        </w:rPr>
        <w:t>128</w:t>
      </w:r>
      <w:r w:rsidR="00A517C5">
        <w:rPr>
          <w:rFonts w:ascii="Times New Roman" w:hAnsi="Times New Roman" w:cs="Times New Roman"/>
          <w:b/>
          <w:sz w:val="28"/>
          <w:szCs w:val="28"/>
        </w:rPr>
        <w:t>0</w:t>
      </w:r>
      <w:bookmarkStart w:id="1" w:name="_GoBack"/>
      <w:bookmarkEnd w:id="1"/>
      <w:r w:rsidRPr="001214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>от 1</w:t>
      </w:r>
      <w:r w:rsidR="00D02E8B">
        <w:rPr>
          <w:rFonts w:ascii="Times New Roman" w:hAnsi="Times New Roman" w:cs="Times New Roman"/>
          <w:b/>
          <w:sz w:val="28"/>
          <w:szCs w:val="28"/>
        </w:rPr>
        <w:t>3 октября</w:t>
      </w:r>
      <w:r w:rsidRPr="0012142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877040" w:rsidRPr="00121428" w:rsidRDefault="00D02E8B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«Методические рекомендации</w:t>
      </w:r>
      <w:r w:rsidR="00072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77040" w:rsidRPr="00121428" w:rsidRDefault="00877040" w:rsidP="00877040">
      <w:pPr>
        <w:rPr>
          <w:rFonts w:ascii="Times New Roman" w:hAnsi="Times New Roman" w:cs="Times New Roman"/>
          <w:b/>
          <w:sz w:val="28"/>
          <w:szCs w:val="28"/>
        </w:rPr>
      </w:pPr>
    </w:p>
    <w:p w:rsidR="00877040" w:rsidRPr="00121428" w:rsidRDefault="00877040" w:rsidP="0087704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D02E8B" w:rsidRPr="00D02E8B" w:rsidRDefault="00181FD8" w:rsidP="00D02E8B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 w:rsidR="003D4A1B">
        <w:rPr>
          <w:rFonts w:ascii="TimesNewRomanPSMT" w:hAnsi="TimesNewRomanPSMT" w:cs="TimesNewRomanPSMT"/>
          <w:color w:val="000000"/>
          <w:sz w:val="28"/>
          <w:szCs w:val="28"/>
        </w:rPr>
        <w:t xml:space="preserve">      </w:t>
      </w:r>
      <w:proofErr w:type="gramStart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>В</w:t>
      </w:r>
      <w:r w:rsidR="00142946">
        <w:rPr>
          <w:rFonts w:ascii="TimesNewRomanPSMT" w:hAnsi="TimesNewRomanPSMT" w:cs="TimesNewRomanPSMT"/>
          <w:color w:val="000000"/>
          <w:sz w:val="28"/>
          <w:szCs w:val="28"/>
        </w:rPr>
        <w:t xml:space="preserve"> с</w:t>
      </w:r>
      <w:r w:rsidR="003D4A1B">
        <w:rPr>
          <w:rFonts w:ascii="TimesNewRomanPSMT" w:hAnsi="TimesNewRomanPSMT" w:cs="TimesNewRomanPSMT"/>
          <w:color w:val="000000"/>
          <w:sz w:val="28"/>
          <w:szCs w:val="28"/>
        </w:rPr>
        <w:t xml:space="preserve">оответствии с </w:t>
      </w:r>
      <w:r w:rsidR="00142946">
        <w:rPr>
          <w:rFonts w:ascii="TimesNewRomanPSMT" w:hAnsi="TimesNewRomanPSMT" w:cs="TimesNewRomanPSMT"/>
          <w:color w:val="000000"/>
          <w:sz w:val="28"/>
          <w:szCs w:val="28"/>
        </w:rPr>
        <w:t>письмом Министерства образования и науки</w:t>
      </w:r>
      <w:r w:rsidR="003D4A1B">
        <w:rPr>
          <w:rFonts w:ascii="TimesNewRomanPSMT" w:hAnsi="TimesNewRomanPSMT" w:cs="TimesNewRomanPSMT"/>
          <w:color w:val="000000"/>
          <w:sz w:val="28"/>
          <w:szCs w:val="28"/>
        </w:rPr>
        <w:t xml:space="preserve"> Республики Дагестан № 06-16053/05/1-18/25 от 10.10.2025г. МКУ «Управление образования» информирует  в </w:t>
      </w:r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 xml:space="preserve">целях повышения качества образования по образовательным программам начального и основного общего образования, для оказания методической помощи учителям в работе с детьми, которые испытывают трудности при изучении учебных предметов, </w:t>
      </w:r>
      <w:proofErr w:type="spellStart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>Минобрнауки</w:t>
      </w:r>
      <w:proofErr w:type="spellEnd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 xml:space="preserve"> РД направляет для использования в работе методические пособия для</w:t>
      </w:r>
      <w:proofErr w:type="gramEnd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 xml:space="preserve"> учителей начальной и основной школы по работе с детьми, испытывающих трудности при изучении учебных предметов, подготовленные ФГБНУ «Институт содержания и методов обучения» </w:t>
      </w:r>
      <w:proofErr w:type="spellStart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>Минпросвещения</w:t>
      </w:r>
      <w:proofErr w:type="spellEnd"/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 xml:space="preserve"> Российской Федерации (далее - Методические рекомендации).</w:t>
      </w:r>
    </w:p>
    <w:p w:rsidR="00877040" w:rsidRDefault="003D4A1B" w:rsidP="00D02E8B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</w:t>
      </w:r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>Просим довести данные Методические рекомен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дации до сведения  педагогов </w:t>
      </w:r>
      <w:r w:rsidR="00D02E8B" w:rsidRPr="00D02E8B">
        <w:rPr>
          <w:rFonts w:ascii="TimesNewRomanPSMT" w:hAnsi="TimesNewRomanPSMT" w:cs="TimesNewRomanPSMT"/>
          <w:color w:val="000000"/>
          <w:sz w:val="28"/>
          <w:szCs w:val="28"/>
        </w:rPr>
        <w:t>реализующих образовательные программы начального и основного общего образования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3D4A1B" w:rsidRDefault="003D4A1B" w:rsidP="00D02E8B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3D4A1B" w:rsidRPr="00121428" w:rsidRDefault="003D4A1B" w:rsidP="00D02E8B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в электронном виде.</w:t>
      </w: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BC671A" w:rsidP="0087704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877040" w:rsidRPr="00121428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BC671A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</w:t>
      </w:r>
      <w:r w:rsidR="00BC671A">
        <w:rPr>
          <w:rFonts w:ascii="Times New Roman" w:hAnsi="Times New Roman" w:cs="Times New Roman"/>
          <w:i/>
          <w:sz w:val="20"/>
          <w:szCs w:val="20"/>
        </w:rPr>
        <w:t>4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C671A">
        <w:rPr>
          <w:rFonts w:ascii="Times New Roman" w:hAnsi="Times New Roman" w:cs="Times New Roman"/>
          <w:i/>
          <w:sz w:val="20"/>
          <w:szCs w:val="20"/>
        </w:rPr>
        <w:t>010-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C671A">
        <w:rPr>
          <w:rFonts w:ascii="Times New Roman" w:hAnsi="Times New Roman" w:cs="Times New Roman"/>
          <w:i/>
          <w:sz w:val="20"/>
          <w:szCs w:val="20"/>
        </w:rPr>
        <w:t>76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 w:rsidR="00BC671A">
        <w:rPr>
          <w:rFonts w:ascii="Times New Roman" w:hAnsi="Times New Roman" w:cs="Times New Roman"/>
          <w:i/>
          <w:sz w:val="20"/>
          <w:szCs w:val="20"/>
        </w:rPr>
        <w:t>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40"/>
    <w:rsid w:val="00072363"/>
    <w:rsid w:val="00076B52"/>
    <w:rsid w:val="000C5B9D"/>
    <w:rsid w:val="00121428"/>
    <w:rsid w:val="00142946"/>
    <w:rsid w:val="00181FD8"/>
    <w:rsid w:val="0021171A"/>
    <w:rsid w:val="002D1044"/>
    <w:rsid w:val="003D4A1B"/>
    <w:rsid w:val="005906F4"/>
    <w:rsid w:val="0067486D"/>
    <w:rsid w:val="00745700"/>
    <w:rsid w:val="00877040"/>
    <w:rsid w:val="008A4418"/>
    <w:rsid w:val="00940665"/>
    <w:rsid w:val="009A3974"/>
    <w:rsid w:val="009B2914"/>
    <w:rsid w:val="009B4CA6"/>
    <w:rsid w:val="00A158CC"/>
    <w:rsid w:val="00A517C5"/>
    <w:rsid w:val="00BC671A"/>
    <w:rsid w:val="00C62523"/>
    <w:rsid w:val="00D02E8B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86CF4-88FD-4441-8AEF-DAFBA5BB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17</cp:revision>
  <dcterms:created xsi:type="dcterms:W3CDTF">2025-09-11T08:00:00Z</dcterms:created>
  <dcterms:modified xsi:type="dcterms:W3CDTF">2025-10-13T11:31:00Z</dcterms:modified>
</cp:coreProperties>
</file>